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1347338A" w14:textId="2D90FEDD" w:rsidR="00923869" w:rsidRPr="00CE2666" w:rsidRDefault="00923869">
      <w:pPr>
        <w:rPr>
          <w:rFonts w:ascii="Book Antiqua" w:hAnsi="Book Antiqua"/>
        </w:rPr>
      </w:pPr>
    </w:p>
    <w:p w14:paraId="2E8E33EF" w14:textId="206B34E3" w:rsidR="00923869" w:rsidRPr="00CE2666" w:rsidRDefault="00923869">
      <w:pPr>
        <w:rPr>
          <w:rFonts w:ascii="Book Antiqua" w:hAnsi="Book Antiqua"/>
        </w:rPr>
      </w:pPr>
    </w:p>
    <w:p w14:paraId="4DF96790" w14:textId="19943113" w:rsidR="00923869" w:rsidRPr="00CE2666" w:rsidRDefault="00923869">
      <w:pPr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</w:t>
      </w:r>
      <w:r w:rsidR="00EB32B5">
        <w:rPr>
          <w:rFonts w:ascii="Book Antiqua" w:hAnsi="Book Antiqua"/>
          <w:b/>
          <w:bCs/>
          <w:sz w:val="48"/>
          <w:szCs w:val="48"/>
        </w:rPr>
        <w:t>I</w:t>
      </w:r>
      <w:r w:rsidR="006C37E5">
        <w:rPr>
          <w:rFonts w:ascii="Book Antiqua" w:hAnsi="Book Antiqua"/>
          <w:b/>
          <w:bCs/>
          <w:sz w:val="48"/>
          <w:szCs w:val="48"/>
        </w:rPr>
        <w:t>I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6C37E5" w:rsidRPr="006C37E5">
        <w:rPr>
          <w:rFonts w:ascii="Book Antiqua" w:hAnsi="Book Antiqua"/>
          <w:b/>
          <w:bCs/>
          <w:sz w:val="48"/>
          <w:szCs w:val="48"/>
        </w:rPr>
        <w:t>– Research, Innovations and Extension</w:t>
      </w:r>
    </w:p>
    <w:p w14:paraId="724FAFD5" w14:textId="2EEF9900" w:rsidR="00923869" w:rsidRPr="00CE2666" w:rsidRDefault="00923869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</w:t>
      </w:r>
      <w:proofErr w:type="gramStart"/>
      <w:r w:rsidRPr="00CE2666">
        <w:rPr>
          <w:rFonts w:ascii="Book Antiqua" w:hAnsi="Book Antiqua"/>
          <w:sz w:val="36"/>
          <w:szCs w:val="36"/>
        </w:rPr>
        <w:t>indicator :</w:t>
      </w:r>
      <w:proofErr w:type="gramEnd"/>
      <w:r w:rsidRPr="00CE2666">
        <w:rPr>
          <w:rFonts w:ascii="Book Antiqua" w:hAnsi="Book Antiqua"/>
          <w:sz w:val="36"/>
          <w:szCs w:val="36"/>
        </w:rPr>
        <w:t xml:space="preserve"> </w:t>
      </w:r>
      <w:r w:rsidR="006C37E5">
        <w:rPr>
          <w:rFonts w:ascii="Book Antiqua" w:hAnsi="Book Antiqua"/>
          <w:sz w:val="36"/>
          <w:szCs w:val="36"/>
        </w:rPr>
        <w:t>3.</w:t>
      </w:r>
      <w:r w:rsidR="0048678A">
        <w:rPr>
          <w:rFonts w:ascii="Book Antiqua" w:hAnsi="Book Antiqua"/>
          <w:sz w:val="36"/>
          <w:szCs w:val="36"/>
        </w:rPr>
        <w:t>4.1</w:t>
      </w:r>
      <w:r w:rsidR="006C37E5">
        <w:rPr>
          <w:rFonts w:ascii="Book Antiqua" w:hAnsi="Book Antiqua"/>
          <w:sz w:val="36"/>
          <w:szCs w:val="36"/>
        </w:rPr>
        <w:t xml:space="preserve"> </w:t>
      </w:r>
    </w:p>
    <w:p w14:paraId="44E8D8DB" w14:textId="77777777" w:rsidR="0048678A" w:rsidRPr="002A0555" w:rsidRDefault="0048678A">
      <w:pPr>
        <w:rPr>
          <w:rFonts w:ascii="Times New Roman" w:hAnsi="Times New Roman" w:cs="Times New Roman"/>
        </w:rPr>
      </w:pPr>
      <w:r w:rsidRPr="002A0555">
        <w:rPr>
          <w:rFonts w:ascii="Times New Roman" w:hAnsi="Times New Roman" w:cs="Times New Roman"/>
        </w:rPr>
        <w:t xml:space="preserve">The Institution ensures implementation of its stated Code of Ethics for research through the following: 1. Inclusion of research ethics in the research methodology course work </w:t>
      </w:r>
    </w:p>
    <w:p w14:paraId="6E6FB9EE" w14:textId="77777777" w:rsidR="0048678A" w:rsidRPr="002A0555" w:rsidRDefault="0048678A">
      <w:pPr>
        <w:rPr>
          <w:rFonts w:ascii="Times New Roman" w:hAnsi="Times New Roman" w:cs="Times New Roman"/>
        </w:rPr>
      </w:pPr>
      <w:r w:rsidRPr="002A0555">
        <w:rPr>
          <w:rFonts w:ascii="Times New Roman" w:hAnsi="Times New Roman" w:cs="Times New Roman"/>
        </w:rPr>
        <w:t xml:space="preserve">2. Presence of Ethics committee </w:t>
      </w:r>
    </w:p>
    <w:p w14:paraId="68E541F9" w14:textId="77777777" w:rsidR="0048678A" w:rsidRPr="002A0555" w:rsidRDefault="0048678A">
      <w:pPr>
        <w:rPr>
          <w:rFonts w:ascii="Times New Roman" w:hAnsi="Times New Roman" w:cs="Times New Roman"/>
        </w:rPr>
      </w:pPr>
      <w:r w:rsidRPr="002A0555">
        <w:rPr>
          <w:rFonts w:ascii="Times New Roman" w:hAnsi="Times New Roman" w:cs="Times New Roman"/>
        </w:rPr>
        <w:t xml:space="preserve">3. Plagiarism check through software </w:t>
      </w:r>
    </w:p>
    <w:p w14:paraId="24ED9561" w14:textId="4F3CC1D7" w:rsidR="002737E5" w:rsidRPr="002A0555" w:rsidRDefault="0048678A">
      <w:pPr>
        <w:rPr>
          <w:rFonts w:ascii="Times New Roman" w:hAnsi="Times New Roman" w:cs="Times New Roman"/>
        </w:rPr>
      </w:pPr>
      <w:r w:rsidRPr="002A0555">
        <w:rPr>
          <w:rFonts w:ascii="Times New Roman" w:hAnsi="Times New Roman" w:cs="Times New Roman"/>
        </w:rPr>
        <w:t>4. Research Advisory Committee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916"/>
        <w:gridCol w:w="1725"/>
        <w:gridCol w:w="7434"/>
      </w:tblGrid>
      <w:tr w:rsidR="00635A92" w14:paraId="5483B42E" w14:textId="77777777" w:rsidTr="002A0555">
        <w:trPr>
          <w:trHeight w:val="716"/>
          <w:jc w:val="center"/>
        </w:trPr>
        <w:tc>
          <w:tcPr>
            <w:tcW w:w="916" w:type="dxa"/>
          </w:tcPr>
          <w:p w14:paraId="7512B564" w14:textId="29423BBB" w:rsidR="00635A92" w:rsidRPr="002737E5" w:rsidRDefault="00635A92" w:rsidP="0036209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25" w:type="dxa"/>
          </w:tcPr>
          <w:p w14:paraId="69C5A660" w14:textId="0C7CFED7" w:rsidR="00635A92" w:rsidRPr="002737E5" w:rsidRDefault="00635A92" w:rsidP="0036209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7434" w:type="dxa"/>
          </w:tcPr>
          <w:p w14:paraId="5E8CA430" w14:textId="5AFAEDE7" w:rsidR="00635A92" w:rsidRPr="002737E5" w:rsidRDefault="00635A92" w:rsidP="0036209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635A92" w14:paraId="0289A09E" w14:textId="77777777" w:rsidTr="002A0555">
        <w:trPr>
          <w:trHeight w:val="848"/>
          <w:jc w:val="center"/>
        </w:trPr>
        <w:tc>
          <w:tcPr>
            <w:tcW w:w="916" w:type="dxa"/>
          </w:tcPr>
          <w:p w14:paraId="5BA43462" w14:textId="7709DDD1" w:rsidR="00635A92" w:rsidRPr="006C37E5" w:rsidRDefault="00635A92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457A6E1D" w14:textId="6A27260D" w:rsidR="00635A92" w:rsidRDefault="0048678A" w:rsidP="0098053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Inclusion of Research Ethics</w:t>
            </w:r>
          </w:p>
        </w:tc>
        <w:tc>
          <w:tcPr>
            <w:tcW w:w="7434" w:type="dxa"/>
          </w:tcPr>
          <w:p w14:paraId="04DF3890" w14:textId="1320B53C" w:rsidR="00635A92" w:rsidRPr="00FF56EC" w:rsidRDefault="00F71218">
            <w:pPr>
              <w:rPr>
                <w:rFonts w:ascii="Book Antiqua" w:hAnsi="Book Antiqua"/>
                <w:color w:val="000000" w:themeColor="text1"/>
              </w:rPr>
            </w:pPr>
            <w:hyperlink r:id="rId8" w:history="1">
              <w:r w:rsidRPr="00F71218">
                <w:rPr>
                  <w:rStyle w:val="Hyperlink"/>
                  <w:rFonts w:ascii="Book Antiqua" w:hAnsi="Book Antiqua"/>
                </w:rPr>
                <w:t>https://naac.kct.ac.in/3/ssr/3_4_1/</w:t>
              </w:r>
              <w:r w:rsidR="003334B3" w:rsidRPr="00F71218">
                <w:rPr>
                  <w:rStyle w:val="Hyperlink"/>
                  <w:rFonts w:ascii="Book Antiqua" w:hAnsi="Book Antiqua"/>
                </w:rPr>
                <w:t>3.4.1-1</w:t>
              </w:r>
              <w:r w:rsidRPr="00F71218">
                <w:rPr>
                  <w:rStyle w:val="Hyperlink"/>
                  <w:rFonts w:ascii="Book Antiqua" w:hAnsi="Book Antiqua"/>
                </w:rPr>
                <w:t>.pdf</w:t>
              </w:r>
            </w:hyperlink>
          </w:p>
        </w:tc>
      </w:tr>
      <w:tr w:rsidR="00635A92" w14:paraId="2C98A1D7" w14:textId="77777777" w:rsidTr="002A0555">
        <w:trPr>
          <w:trHeight w:val="838"/>
          <w:jc w:val="center"/>
        </w:trPr>
        <w:tc>
          <w:tcPr>
            <w:tcW w:w="916" w:type="dxa"/>
          </w:tcPr>
          <w:p w14:paraId="74E378A1" w14:textId="50598854" w:rsidR="00635A92" w:rsidRPr="006C37E5" w:rsidRDefault="00635A92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5597B146" w14:textId="31CE92A0" w:rsidR="00635A92" w:rsidRDefault="0048678A" w:rsidP="0098053B">
            <w:pPr>
              <w:rPr>
                <w:rFonts w:ascii="Book Antiqua" w:hAnsi="Book Antiqua"/>
              </w:rPr>
            </w:pPr>
            <w:r>
              <w:t>Presence of Ethics committee</w:t>
            </w:r>
          </w:p>
        </w:tc>
        <w:tc>
          <w:tcPr>
            <w:tcW w:w="7434" w:type="dxa"/>
          </w:tcPr>
          <w:p w14:paraId="3778B3DB" w14:textId="793BDC1F" w:rsidR="00635A92" w:rsidRPr="00FF56EC" w:rsidRDefault="00F7121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hyperlink r:id="rId9" w:history="1">
              <w:r w:rsidRPr="00F71218">
                <w:rPr>
                  <w:rStyle w:val="Hyperlink"/>
                  <w:rFonts w:ascii="Book Antiqua" w:hAnsi="Book Antiqua"/>
                </w:rPr>
                <w:t>https://naac.kct.ac.in/3/ssr/3_4_1/</w:t>
              </w:r>
              <w:r w:rsidR="003334B3" w:rsidRPr="00F71218">
                <w:rPr>
                  <w:rStyle w:val="Hyperlink"/>
                  <w:rFonts w:ascii="Book Antiqua" w:hAnsi="Book Antiqua"/>
                </w:rPr>
                <w:t>3.4.1-2</w:t>
              </w:r>
              <w:r w:rsidRPr="00F71218">
                <w:rPr>
                  <w:rStyle w:val="Hyperlink"/>
                  <w:rFonts w:ascii="Book Antiqua" w:hAnsi="Book Antiqua"/>
                </w:rPr>
                <w:t>.pdf</w:t>
              </w:r>
            </w:hyperlink>
          </w:p>
        </w:tc>
      </w:tr>
      <w:tr w:rsidR="00635A92" w14:paraId="4FAB117F" w14:textId="77777777" w:rsidTr="0098053B">
        <w:trPr>
          <w:trHeight w:val="665"/>
          <w:jc w:val="center"/>
        </w:trPr>
        <w:tc>
          <w:tcPr>
            <w:tcW w:w="916" w:type="dxa"/>
          </w:tcPr>
          <w:p w14:paraId="7685814E" w14:textId="49A68F71" w:rsidR="00635A92" w:rsidRPr="006C37E5" w:rsidRDefault="00635A92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7ABE831F" w14:textId="55C774F5" w:rsidR="00635A92" w:rsidRDefault="0048678A" w:rsidP="0098053B">
            <w:pPr>
              <w:rPr>
                <w:rFonts w:ascii="Book Antiqua" w:hAnsi="Book Antiqua"/>
              </w:rPr>
            </w:pPr>
            <w:r>
              <w:t>Plagiarism software</w:t>
            </w:r>
          </w:p>
        </w:tc>
        <w:tc>
          <w:tcPr>
            <w:tcW w:w="7434" w:type="dxa"/>
          </w:tcPr>
          <w:p w14:paraId="79B92AC7" w14:textId="12156FCE" w:rsidR="00635A92" w:rsidRPr="00FF56EC" w:rsidRDefault="00F71218">
            <w:pPr>
              <w:rPr>
                <w:rFonts w:ascii="Book Antiqua" w:hAnsi="Book Antiqua"/>
                <w:color w:val="000000" w:themeColor="text1"/>
              </w:rPr>
            </w:pPr>
            <w:hyperlink r:id="rId10" w:history="1">
              <w:r w:rsidRPr="00F71218">
                <w:rPr>
                  <w:rStyle w:val="Hyperlink"/>
                  <w:rFonts w:ascii="Book Antiqua" w:hAnsi="Book Antiqua"/>
                </w:rPr>
                <w:t>https://naac.kct.ac.in/3/ssr/3_4_1/</w:t>
              </w:r>
              <w:r w:rsidR="003334B3" w:rsidRPr="00F71218">
                <w:rPr>
                  <w:rStyle w:val="Hyperlink"/>
                  <w:rFonts w:ascii="Book Antiqua" w:hAnsi="Book Antiqua"/>
                </w:rPr>
                <w:t>3.4.1-3</w:t>
              </w:r>
              <w:r w:rsidRPr="00F71218">
                <w:rPr>
                  <w:rStyle w:val="Hyperlink"/>
                  <w:rFonts w:ascii="Book Antiqua" w:hAnsi="Book Antiqua"/>
                </w:rPr>
                <w:t>.pdf</w:t>
              </w:r>
            </w:hyperlink>
          </w:p>
        </w:tc>
      </w:tr>
      <w:tr w:rsidR="00635A92" w14:paraId="31CF8C91" w14:textId="77777777" w:rsidTr="002A0555">
        <w:trPr>
          <w:trHeight w:val="842"/>
          <w:jc w:val="center"/>
        </w:trPr>
        <w:tc>
          <w:tcPr>
            <w:tcW w:w="916" w:type="dxa"/>
          </w:tcPr>
          <w:p w14:paraId="70CB230E" w14:textId="43D0DB3E" w:rsidR="00635A92" w:rsidRPr="006C37E5" w:rsidRDefault="00635A92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3C0CBBD5" w14:textId="6B3173AC" w:rsidR="00635A92" w:rsidRDefault="0048678A" w:rsidP="0098053B">
            <w:pPr>
              <w:rPr>
                <w:rFonts w:ascii="Book Antiqua" w:hAnsi="Book Antiqua"/>
              </w:rPr>
            </w:pPr>
            <w:r>
              <w:t>Research Advisory Committee</w:t>
            </w:r>
          </w:p>
        </w:tc>
        <w:tc>
          <w:tcPr>
            <w:tcW w:w="7434" w:type="dxa"/>
          </w:tcPr>
          <w:p w14:paraId="4F8EBC03" w14:textId="257EFCFB" w:rsidR="00635A92" w:rsidRPr="00FF56EC" w:rsidRDefault="00F71218">
            <w:pPr>
              <w:rPr>
                <w:rFonts w:ascii="Book Antiqua" w:hAnsi="Book Antiqua"/>
                <w:color w:val="000000" w:themeColor="text1"/>
              </w:rPr>
            </w:pPr>
            <w:hyperlink r:id="rId11" w:history="1">
              <w:r w:rsidRPr="00F71218">
                <w:rPr>
                  <w:rStyle w:val="Hyperlink"/>
                  <w:rFonts w:ascii="Book Antiqua" w:hAnsi="Book Antiqua"/>
                </w:rPr>
                <w:t>https://naac.kct.ac.in/3/ssr/3_4_1/</w:t>
              </w:r>
              <w:r w:rsidR="003334B3" w:rsidRPr="00F71218">
                <w:rPr>
                  <w:rStyle w:val="Hyperlink"/>
                  <w:rFonts w:ascii="Book Antiqua" w:hAnsi="Book Antiqua"/>
                </w:rPr>
                <w:t>3.4.1-4</w:t>
              </w:r>
              <w:r w:rsidRPr="00F71218">
                <w:rPr>
                  <w:rStyle w:val="Hyperlink"/>
                  <w:rFonts w:ascii="Book Antiqua" w:hAnsi="Book Antiqua"/>
                </w:rPr>
                <w:t>.pdf</w:t>
              </w:r>
            </w:hyperlink>
            <w:bookmarkStart w:id="0" w:name="_GoBack"/>
            <w:bookmarkEnd w:id="0"/>
          </w:p>
        </w:tc>
      </w:tr>
    </w:tbl>
    <w:p w14:paraId="65CC748A" w14:textId="08AFB860" w:rsidR="002737E5" w:rsidRPr="00CE2666" w:rsidRDefault="002737E5" w:rsidP="002737E5">
      <w:pPr>
        <w:rPr>
          <w:rFonts w:ascii="Book Antiqua" w:hAnsi="Book Antiqua"/>
        </w:rPr>
      </w:pPr>
      <w:r w:rsidRPr="002737E5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              </w:t>
      </w:r>
    </w:p>
    <w:sectPr w:rsidR="002737E5" w:rsidRPr="00CE2666" w:rsidSect="00C57185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C49D" w14:textId="77777777" w:rsidR="00A67023" w:rsidRDefault="00A67023" w:rsidP="00F109F7">
      <w:pPr>
        <w:spacing w:after="0" w:line="240" w:lineRule="auto"/>
      </w:pPr>
      <w:r>
        <w:separator/>
      </w:r>
    </w:p>
  </w:endnote>
  <w:endnote w:type="continuationSeparator" w:id="0">
    <w:p w14:paraId="0FAE3AB5" w14:textId="77777777" w:rsidR="00A67023" w:rsidRDefault="00A67023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05285" w14:textId="77777777" w:rsidR="00A67023" w:rsidRDefault="00A67023" w:rsidP="00F109F7">
      <w:pPr>
        <w:spacing w:after="0" w:line="240" w:lineRule="auto"/>
      </w:pPr>
      <w:r>
        <w:separator/>
      </w:r>
    </w:p>
  </w:footnote>
  <w:footnote w:type="continuationSeparator" w:id="0">
    <w:p w14:paraId="1B153CB8" w14:textId="77777777" w:rsidR="00A67023" w:rsidRDefault="00A67023" w:rsidP="00F1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50517"/>
    <w:rsid w:val="0014283A"/>
    <w:rsid w:val="002737E5"/>
    <w:rsid w:val="002A0555"/>
    <w:rsid w:val="0031460C"/>
    <w:rsid w:val="003334B3"/>
    <w:rsid w:val="00362091"/>
    <w:rsid w:val="003F1701"/>
    <w:rsid w:val="00427DF3"/>
    <w:rsid w:val="00481C22"/>
    <w:rsid w:val="0048678A"/>
    <w:rsid w:val="00594C81"/>
    <w:rsid w:val="00611506"/>
    <w:rsid w:val="00635A92"/>
    <w:rsid w:val="00652D3A"/>
    <w:rsid w:val="00694108"/>
    <w:rsid w:val="006C37E5"/>
    <w:rsid w:val="00764087"/>
    <w:rsid w:val="007D07C4"/>
    <w:rsid w:val="007F2F22"/>
    <w:rsid w:val="007F7A83"/>
    <w:rsid w:val="008A7E39"/>
    <w:rsid w:val="009031F6"/>
    <w:rsid w:val="00923869"/>
    <w:rsid w:val="0098053B"/>
    <w:rsid w:val="009E534E"/>
    <w:rsid w:val="00A53B03"/>
    <w:rsid w:val="00A67023"/>
    <w:rsid w:val="00AE1160"/>
    <w:rsid w:val="00AF0575"/>
    <w:rsid w:val="00C57185"/>
    <w:rsid w:val="00CE2666"/>
    <w:rsid w:val="00D049C0"/>
    <w:rsid w:val="00E04BDB"/>
    <w:rsid w:val="00EB26D8"/>
    <w:rsid w:val="00EB32B5"/>
    <w:rsid w:val="00F109F7"/>
    <w:rsid w:val="00F71218"/>
    <w:rsid w:val="00FF08F2"/>
    <w:rsid w:val="00FF23EA"/>
    <w:rsid w:val="00FF56EC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7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3/ssr/3_4_1/3.4.1-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ac.kct.ac.in/3/ssr/3_4_1/3.4.1-4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ac.kct.ac.in/3/ssr/3_4_1/3.4.1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3/ssr/3_4_1/3.4.1-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12</cp:revision>
  <dcterms:created xsi:type="dcterms:W3CDTF">2021-08-12T08:45:00Z</dcterms:created>
  <dcterms:modified xsi:type="dcterms:W3CDTF">2021-12-27T05:21:00Z</dcterms:modified>
</cp:coreProperties>
</file>